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D058B" w14:textId="77777777" w:rsidR="009D6CFB" w:rsidRPr="00CB6C1A" w:rsidRDefault="00210CE6" w:rsidP="00210CE6">
      <w:pPr>
        <w:spacing w:line="360" w:lineRule="auto"/>
        <w:rPr>
          <w:rFonts w:ascii="Helvetica Neue" w:hAnsi="Helvetica Neue"/>
          <w:b/>
          <w:sz w:val="22"/>
          <w:szCs w:val="22"/>
        </w:rPr>
      </w:pPr>
      <w:bookmarkStart w:id="0" w:name="_GoBack"/>
      <w:bookmarkEnd w:id="0"/>
      <w:r w:rsidRPr="00CB6C1A">
        <w:rPr>
          <w:rFonts w:ascii="Helvetica Neue" w:hAnsi="Helvetica Neue"/>
          <w:b/>
          <w:sz w:val="22"/>
          <w:szCs w:val="22"/>
        </w:rPr>
        <w:t>REVISED PROTOCOLS FOR HAMPSTHWAITE ACTION GROUP (HAG)</w:t>
      </w:r>
      <w:r w:rsidR="009D6CFB" w:rsidRPr="00CB6C1A">
        <w:rPr>
          <w:rFonts w:ascii="Helvetica Neue" w:hAnsi="Helvetica Neue"/>
          <w:b/>
          <w:sz w:val="22"/>
          <w:szCs w:val="22"/>
        </w:rPr>
        <w:t xml:space="preserve"> </w:t>
      </w:r>
    </w:p>
    <w:p w14:paraId="6A1B3314" w14:textId="0AE6F90C" w:rsidR="00D27736" w:rsidRPr="00CB6C1A" w:rsidRDefault="009D6CFB" w:rsidP="00210CE6">
      <w:pPr>
        <w:spacing w:line="360" w:lineRule="auto"/>
        <w:rPr>
          <w:rFonts w:ascii="Helvetica Neue" w:hAnsi="Helvetica Neue"/>
          <w:b/>
          <w:sz w:val="22"/>
          <w:szCs w:val="22"/>
        </w:rPr>
      </w:pPr>
      <w:r w:rsidRPr="00CB6C1A">
        <w:rPr>
          <w:rFonts w:ascii="Helvetica Neue" w:hAnsi="Helvetica Neue"/>
          <w:b/>
          <w:sz w:val="22"/>
          <w:szCs w:val="22"/>
        </w:rPr>
        <w:t>October 2018</w:t>
      </w:r>
    </w:p>
    <w:p w14:paraId="30837995" w14:textId="77777777" w:rsidR="00210CE6" w:rsidRPr="00CB6C1A" w:rsidRDefault="00210CE6" w:rsidP="00210CE6">
      <w:pPr>
        <w:spacing w:line="360" w:lineRule="auto"/>
        <w:rPr>
          <w:rFonts w:ascii="Helvetica Neue" w:hAnsi="Helvetica Neue"/>
          <w:b/>
          <w:sz w:val="22"/>
          <w:szCs w:val="22"/>
        </w:rPr>
      </w:pPr>
    </w:p>
    <w:p w14:paraId="1B9893E7" w14:textId="77777777" w:rsidR="00210CE6" w:rsidRPr="00CB6C1A" w:rsidRDefault="00210CE6" w:rsidP="00210CE6">
      <w:pPr>
        <w:spacing w:line="360" w:lineRule="auto"/>
        <w:rPr>
          <w:rFonts w:ascii="Helvetica Neue" w:hAnsi="Helvetica Neue"/>
          <w:b/>
          <w:sz w:val="22"/>
          <w:szCs w:val="22"/>
        </w:rPr>
      </w:pPr>
      <w:r w:rsidRPr="00CB6C1A">
        <w:rPr>
          <w:rFonts w:ascii="Helvetica Neue" w:hAnsi="Helvetica Neue"/>
          <w:b/>
          <w:sz w:val="22"/>
          <w:szCs w:val="22"/>
        </w:rPr>
        <w:t>OBJECTIVES</w:t>
      </w:r>
    </w:p>
    <w:p w14:paraId="7DBEAB32" w14:textId="3AE569C3" w:rsidR="00210CE6" w:rsidRPr="00CB6C1A" w:rsidRDefault="00210CE6" w:rsidP="00210CE6">
      <w:pPr>
        <w:spacing w:line="360" w:lineRule="auto"/>
        <w:rPr>
          <w:rFonts w:ascii="Helvetica Neue" w:hAnsi="Helvetica Neue"/>
          <w:sz w:val="22"/>
          <w:szCs w:val="22"/>
        </w:rPr>
      </w:pPr>
      <w:r w:rsidRPr="00CB6C1A">
        <w:rPr>
          <w:rFonts w:ascii="Helvetica Neue" w:hAnsi="Helvetica Neue"/>
          <w:sz w:val="22"/>
          <w:szCs w:val="22"/>
        </w:rPr>
        <w:t xml:space="preserve">To work with </w:t>
      </w:r>
      <w:r w:rsidR="009D6CFB" w:rsidRPr="00CB6C1A">
        <w:rPr>
          <w:rFonts w:ascii="Helvetica Neue" w:hAnsi="Helvetica Neue"/>
          <w:sz w:val="22"/>
          <w:szCs w:val="22"/>
        </w:rPr>
        <w:t xml:space="preserve">the Parish Council and </w:t>
      </w:r>
      <w:r w:rsidRPr="00CB6C1A">
        <w:rPr>
          <w:rFonts w:ascii="Helvetica Neue" w:hAnsi="Helvetica Neue"/>
          <w:sz w:val="22"/>
          <w:szCs w:val="22"/>
        </w:rPr>
        <w:t>residents to preserve and protect the rural nature of the village from inappropriate development of whatever nature.</w:t>
      </w:r>
    </w:p>
    <w:p w14:paraId="16BA9E32" w14:textId="77777777" w:rsidR="00210CE6" w:rsidRPr="00CB6C1A" w:rsidRDefault="00210CE6" w:rsidP="00210CE6">
      <w:pPr>
        <w:spacing w:line="360" w:lineRule="auto"/>
        <w:rPr>
          <w:rFonts w:ascii="Helvetica Neue" w:hAnsi="Helvetica Neue"/>
          <w:sz w:val="22"/>
          <w:szCs w:val="22"/>
        </w:rPr>
      </w:pPr>
    </w:p>
    <w:p w14:paraId="10538F8D" w14:textId="77777777" w:rsidR="00210CE6" w:rsidRPr="00CB6C1A" w:rsidRDefault="00210CE6" w:rsidP="00210CE6">
      <w:pPr>
        <w:spacing w:line="360" w:lineRule="auto"/>
        <w:rPr>
          <w:rFonts w:ascii="Helvetica Neue" w:hAnsi="Helvetica Neue"/>
          <w:b/>
          <w:sz w:val="22"/>
          <w:szCs w:val="22"/>
        </w:rPr>
      </w:pPr>
      <w:r w:rsidRPr="00CB6C1A">
        <w:rPr>
          <w:rFonts w:ascii="Helvetica Neue" w:hAnsi="Helvetica Neue"/>
          <w:b/>
          <w:sz w:val="22"/>
          <w:szCs w:val="22"/>
        </w:rPr>
        <w:t>STRUCTURE</w:t>
      </w:r>
    </w:p>
    <w:p w14:paraId="30120473" w14:textId="77777777" w:rsidR="00210CE6" w:rsidRPr="00CB6C1A" w:rsidRDefault="00210CE6" w:rsidP="00210CE6">
      <w:pPr>
        <w:spacing w:line="360" w:lineRule="auto"/>
        <w:rPr>
          <w:rFonts w:ascii="Helvetica Neue" w:hAnsi="Helvetica Neue"/>
          <w:sz w:val="22"/>
          <w:szCs w:val="22"/>
        </w:rPr>
      </w:pPr>
      <w:r w:rsidRPr="00CB6C1A">
        <w:rPr>
          <w:rFonts w:ascii="Helvetica Neue" w:hAnsi="Helvetica Neue"/>
          <w:sz w:val="22"/>
          <w:szCs w:val="22"/>
        </w:rPr>
        <w:t>HAG is a voluntary organisation formed to help the Parish Council fight inappropriate development.  It is run by a Committee comprising a Chairperson, Vice Chair, Treasurer and Secretary.  It holds regular meetings that are open to all residents of the village with an Agenda and minutes.  There is no formal membership.</w:t>
      </w:r>
    </w:p>
    <w:p w14:paraId="3E417BFB" w14:textId="77777777" w:rsidR="00210CE6" w:rsidRPr="00CB6C1A" w:rsidRDefault="00210CE6" w:rsidP="00210CE6">
      <w:pPr>
        <w:spacing w:line="360" w:lineRule="auto"/>
        <w:rPr>
          <w:rFonts w:ascii="Helvetica Neue" w:hAnsi="Helvetica Neue"/>
          <w:sz w:val="22"/>
          <w:szCs w:val="22"/>
        </w:rPr>
      </w:pPr>
    </w:p>
    <w:p w14:paraId="713E1B9B" w14:textId="77777777" w:rsidR="00210CE6" w:rsidRPr="00CB6C1A" w:rsidRDefault="00210CE6" w:rsidP="00210CE6">
      <w:pPr>
        <w:spacing w:line="360" w:lineRule="auto"/>
        <w:rPr>
          <w:rFonts w:ascii="Helvetica Neue" w:hAnsi="Helvetica Neue"/>
          <w:b/>
          <w:sz w:val="22"/>
          <w:szCs w:val="22"/>
        </w:rPr>
      </w:pPr>
      <w:r w:rsidRPr="00CB6C1A">
        <w:rPr>
          <w:rFonts w:ascii="Helvetica Neue" w:hAnsi="Helvetica Neue"/>
          <w:b/>
          <w:sz w:val="22"/>
          <w:szCs w:val="22"/>
        </w:rPr>
        <w:t>FINANCES</w:t>
      </w:r>
    </w:p>
    <w:p w14:paraId="3DF156DC" w14:textId="71D9F95F" w:rsidR="00210CE6" w:rsidRPr="00CB6C1A" w:rsidRDefault="00210CE6" w:rsidP="00210CE6">
      <w:pPr>
        <w:spacing w:line="360" w:lineRule="auto"/>
        <w:rPr>
          <w:rFonts w:ascii="Helvetica Neue" w:hAnsi="Helvetica Neue"/>
          <w:sz w:val="22"/>
          <w:szCs w:val="22"/>
        </w:rPr>
      </w:pPr>
      <w:r w:rsidRPr="00CB6C1A">
        <w:rPr>
          <w:rFonts w:ascii="Helvetica Neue" w:hAnsi="Helvetica Neue"/>
          <w:sz w:val="22"/>
          <w:szCs w:val="22"/>
        </w:rPr>
        <w:t xml:space="preserve">HAG will seek to work with the Parish Council to raise funds to be known as “The Fighting Fund” which will cover the costs of meetings and publicity and, if necessary, be used to engage the services of planning and legal professionals.  All funds will be controlled and administered by the Parish Council.  The Fighting Fund will be segregated from other Parish Council funds and will be solely used for the reasons stated. </w:t>
      </w:r>
      <w:r w:rsidR="00EE086A" w:rsidRPr="00CB6C1A">
        <w:rPr>
          <w:rFonts w:ascii="Helvetica Neue" w:hAnsi="Helvetica Neue"/>
          <w:color w:val="26282A"/>
          <w:sz w:val="22"/>
          <w:szCs w:val="22"/>
          <w:shd w:val="clear" w:color="auto" w:fill="FFFFFF"/>
        </w:rPr>
        <w:t>Expenditure from the fund in excess of £300 will be agreed jointly, in advance, between HAG and the Parish Council"</w:t>
      </w:r>
      <w:r w:rsidRPr="00CB6C1A">
        <w:rPr>
          <w:rFonts w:ascii="Helvetica Neue" w:hAnsi="Helvetica Neue"/>
          <w:sz w:val="22"/>
          <w:szCs w:val="22"/>
        </w:rPr>
        <w:t xml:space="preserve"> A statement on the Fighting Fund’s income and expenditure will be reported at Parish Council meetings and recorded in its minutes and displayed on the notice board.</w:t>
      </w:r>
    </w:p>
    <w:p w14:paraId="6E9DFD7A" w14:textId="77777777" w:rsidR="00210CE6" w:rsidRPr="00CB6C1A" w:rsidRDefault="00210CE6" w:rsidP="00210CE6">
      <w:pPr>
        <w:spacing w:line="360" w:lineRule="auto"/>
        <w:rPr>
          <w:rFonts w:ascii="Helvetica Neue" w:hAnsi="Helvetica Neue"/>
          <w:sz w:val="22"/>
          <w:szCs w:val="22"/>
        </w:rPr>
      </w:pPr>
    </w:p>
    <w:p w14:paraId="3E121D11" w14:textId="4884873E" w:rsidR="00210CE6" w:rsidRPr="00CB6C1A" w:rsidRDefault="00210CE6" w:rsidP="00210CE6">
      <w:pPr>
        <w:spacing w:line="360" w:lineRule="auto"/>
        <w:rPr>
          <w:rFonts w:ascii="Helvetica Neue" w:hAnsi="Helvetica Neue"/>
          <w:b/>
          <w:sz w:val="22"/>
          <w:szCs w:val="22"/>
        </w:rPr>
      </w:pPr>
      <w:r w:rsidRPr="00CB6C1A">
        <w:rPr>
          <w:rFonts w:ascii="Helvetica Neue" w:hAnsi="Helvetica Neue"/>
          <w:b/>
          <w:sz w:val="22"/>
          <w:szCs w:val="22"/>
        </w:rPr>
        <w:t>RELATIONS WITH THE PARISH COUNCIL</w:t>
      </w:r>
    </w:p>
    <w:p w14:paraId="789630AC" w14:textId="71EA921F" w:rsidR="00210CE6" w:rsidRPr="00CB6C1A" w:rsidRDefault="00210CE6" w:rsidP="00210CE6">
      <w:pPr>
        <w:spacing w:line="360" w:lineRule="auto"/>
        <w:rPr>
          <w:rFonts w:ascii="Helvetica Neue" w:hAnsi="Helvetica Neue"/>
          <w:sz w:val="22"/>
          <w:szCs w:val="22"/>
        </w:rPr>
      </w:pPr>
      <w:r w:rsidRPr="00CB6C1A">
        <w:rPr>
          <w:rFonts w:ascii="Helvetica Neue" w:hAnsi="Helvetica Neue"/>
          <w:sz w:val="22"/>
          <w:szCs w:val="22"/>
        </w:rPr>
        <w:t xml:space="preserve">Parish </w:t>
      </w:r>
      <w:r w:rsidR="00CB6C1A" w:rsidRPr="00CB6C1A">
        <w:rPr>
          <w:rFonts w:ascii="Helvetica Neue" w:hAnsi="Helvetica Neue"/>
          <w:sz w:val="22"/>
          <w:szCs w:val="22"/>
        </w:rPr>
        <w:t>Councilors</w:t>
      </w:r>
      <w:r w:rsidRPr="00CB6C1A">
        <w:rPr>
          <w:rFonts w:ascii="Helvetica Neue" w:hAnsi="Helvetica Neue"/>
          <w:sz w:val="22"/>
          <w:szCs w:val="22"/>
        </w:rPr>
        <w:t xml:space="preserve"> are to be invited to HAG’s meetings to provide up to date news on potential developments and progress.  A HAG representative will be invited to attend the Parish Council meetings to report on their activities.</w:t>
      </w:r>
    </w:p>
    <w:p w14:paraId="3573C692" w14:textId="19790161" w:rsidR="009D6CFB" w:rsidRPr="00CB6C1A" w:rsidRDefault="009D6CFB" w:rsidP="00210CE6">
      <w:pPr>
        <w:spacing w:line="360" w:lineRule="auto"/>
        <w:rPr>
          <w:rFonts w:ascii="Helvetica Neue" w:hAnsi="Helvetica Neue"/>
          <w:sz w:val="22"/>
          <w:szCs w:val="22"/>
        </w:rPr>
      </w:pPr>
      <w:r w:rsidRPr="00CB6C1A">
        <w:rPr>
          <w:rFonts w:ascii="Helvetica Neue" w:hAnsi="Helvetica Neue"/>
          <w:sz w:val="22"/>
          <w:szCs w:val="22"/>
        </w:rPr>
        <w:t xml:space="preserve">HAG will provide monthly accounts showing expenditure and a projection of possible future expenditure, in particular professional fees. </w:t>
      </w:r>
    </w:p>
    <w:p w14:paraId="28A3A3B5" w14:textId="50C702F7" w:rsidR="009D6CFB" w:rsidRPr="00CB6C1A" w:rsidRDefault="009D6CFB" w:rsidP="00210CE6">
      <w:pPr>
        <w:spacing w:line="360" w:lineRule="auto"/>
        <w:rPr>
          <w:rFonts w:ascii="Helvetica Neue" w:hAnsi="Helvetica Neue"/>
          <w:sz w:val="22"/>
          <w:szCs w:val="22"/>
        </w:rPr>
      </w:pPr>
      <w:r w:rsidRPr="00CB6C1A">
        <w:rPr>
          <w:rFonts w:ascii="Helvetica Neue" w:hAnsi="Helvetica Neue"/>
          <w:sz w:val="22"/>
          <w:szCs w:val="22"/>
        </w:rPr>
        <w:t>No consultant or legal advice will be commissioned without agreement between HAG and the PC</w:t>
      </w:r>
    </w:p>
    <w:p w14:paraId="34D62FA5" w14:textId="77777777" w:rsidR="00210CE6" w:rsidRPr="00CB6C1A" w:rsidRDefault="00210CE6" w:rsidP="00210CE6">
      <w:pPr>
        <w:spacing w:line="360" w:lineRule="auto"/>
        <w:rPr>
          <w:rFonts w:ascii="Helvetica Neue" w:hAnsi="Helvetica Neue"/>
          <w:sz w:val="22"/>
          <w:szCs w:val="22"/>
        </w:rPr>
      </w:pPr>
    </w:p>
    <w:p w14:paraId="17EE9BD8" w14:textId="3BC836B1" w:rsidR="00210CE6" w:rsidRPr="00210CE6" w:rsidRDefault="00210CE6" w:rsidP="00210CE6">
      <w:pPr>
        <w:spacing w:line="360" w:lineRule="auto"/>
        <w:rPr>
          <w:rFonts w:ascii="Helvetica Neue" w:hAnsi="Helvetica Neue"/>
          <w:sz w:val="24"/>
        </w:rPr>
      </w:pPr>
      <w:r w:rsidRPr="00CB6C1A">
        <w:rPr>
          <w:rFonts w:ascii="Helvetica Neue" w:hAnsi="Helvetica Neue"/>
          <w:sz w:val="22"/>
          <w:szCs w:val="22"/>
        </w:rPr>
        <w:t xml:space="preserve">The Parish Council are fully supportive </w:t>
      </w:r>
      <w:r w:rsidR="009D6CFB" w:rsidRPr="00CB6C1A">
        <w:rPr>
          <w:rFonts w:ascii="Helvetica Neue" w:hAnsi="Helvetica Neue"/>
          <w:sz w:val="22"/>
          <w:szCs w:val="22"/>
        </w:rPr>
        <w:t>of HAG</w:t>
      </w:r>
      <w:r w:rsidRPr="00CB6C1A">
        <w:rPr>
          <w:rFonts w:ascii="Helvetica Neue" w:hAnsi="Helvetica Neue"/>
          <w:sz w:val="22"/>
          <w:szCs w:val="22"/>
        </w:rPr>
        <w:t xml:space="preserve"> and will seek to co-operate in every possible way with HAG, consistent with the Parish Council’s obligations an</w:t>
      </w:r>
      <w:r>
        <w:rPr>
          <w:rFonts w:ascii="Helvetica Neue" w:hAnsi="Helvetica Neue"/>
          <w:sz w:val="24"/>
        </w:rPr>
        <w:t>d responsibilities.</w:t>
      </w:r>
    </w:p>
    <w:sectPr w:rsidR="00210CE6" w:rsidRPr="00210CE6" w:rsidSect="00210CE6">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E6"/>
    <w:rsid w:val="00210CE6"/>
    <w:rsid w:val="009D6CFB"/>
    <w:rsid w:val="00A41769"/>
    <w:rsid w:val="00BD1F1B"/>
    <w:rsid w:val="00BE6ED4"/>
    <w:rsid w:val="00CB6C1A"/>
    <w:rsid w:val="00D27736"/>
    <w:rsid w:val="00EE086A"/>
    <w:rsid w:val="00F0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6C3DE"/>
  <w14:defaultImageDpi w14:val="300"/>
  <w15:docId w15:val="{F3FF4585-5FE6-42F3-873B-DAA8B71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imes New Roman"/>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Mounsey</dc:creator>
  <cp:keywords/>
  <dc:description/>
  <cp:lastModifiedBy>Helen</cp:lastModifiedBy>
  <cp:revision>2</cp:revision>
  <dcterms:created xsi:type="dcterms:W3CDTF">2018-10-04T08:00:00Z</dcterms:created>
  <dcterms:modified xsi:type="dcterms:W3CDTF">2018-10-04T08:00:00Z</dcterms:modified>
</cp:coreProperties>
</file>